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FC" w:rsidRPr="00DD540A" w:rsidRDefault="000265FC" w:rsidP="00835798">
      <w:pPr>
        <w:spacing w:after="0" w:line="320" w:lineRule="exact"/>
        <w:ind w:left="0" w:right="0" w:firstLine="0"/>
        <w:rPr>
          <w:color w:val="auto"/>
        </w:rPr>
      </w:pPr>
      <w:r w:rsidRPr="00DD540A">
        <w:rPr>
          <w:rFonts w:hint="eastAsia"/>
          <w:color w:val="auto"/>
        </w:rPr>
        <w:t>別記様式第１２号（第１１条関係）</w:t>
      </w:r>
    </w:p>
    <w:tbl>
      <w:tblPr>
        <w:tblStyle w:val="af1"/>
        <w:tblW w:w="89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right w:w="57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6F2E9E">
        <w:trPr>
          <w:trHeight w:val="12885"/>
        </w:trPr>
        <w:tc>
          <w:tcPr>
            <w:tcW w:w="8901" w:type="dxa"/>
          </w:tcPr>
          <w:p w:rsidR="000265FC" w:rsidRPr="00DD540A" w:rsidRDefault="000265FC" w:rsidP="004B470C">
            <w:pPr>
              <w:widowControl w:val="0"/>
              <w:suppressAutoHyphens/>
              <w:wordWrap w:val="0"/>
              <w:spacing w:beforeLines="50" w:before="120" w:after="0" w:line="240" w:lineRule="auto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bookmarkStart w:id="0" w:name="_GoBack"/>
            <w:r w:rsidRPr="00DD540A">
              <w:rPr>
                <w:rFonts w:hint="eastAsia"/>
                <w:color w:val="auto"/>
                <w:spacing w:val="2"/>
                <w:kern w:val="0"/>
                <w:sz w:val="28"/>
                <w:szCs w:val="28"/>
              </w:rPr>
              <w:t>検査設備変更届</w:t>
            </w:r>
            <w:bookmarkEnd w:id="0"/>
          </w:p>
          <w:p w:rsidR="000265FC" w:rsidRPr="00DD540A" w:rsidRDefault="000265FC" w:rsidP="000265FC">
            <w:pPr>
              <w:spacing w:after="0" w:line="340" w:lineRule="auto"/>
              <w:ind w:left="0" w:right="97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>（改良・取替・増設）</w:t>
            </w:r>
          </w:p>
          <w:p w:rsidR="000265FC" w:rsidRPr="00DD540A" w:rsidRDefault="000265FC" w:rsidP="00054B59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0265FC" w:rsidRPr="00DD540A" w:rsidRDefault="000265FC" w:rsidP="00054B59">
            <w:pPr>
              <w:tabs>
                <w:tab w:val="center" w:pos="6924"/>
                <w:tab w:val="center" w:pos="7546"/>
                <w:tab w:val="right" w:pos="8275"/>
              </w:tabs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DD540A">
              <w:rPr>
                <w:rFonts w:asciiTheme="minorEastAsia" w:eastAsiaTheme="minorEastAsia" w:hAnsiTheme="minorEastAsia" w:cs="Calibri" w:hint="eastAsia"/>
                <w:color w:val="auto"/>
                <w:sz w:val="22"/>
              </w:rPr>
              <w:t xml:space="preserve">　　　　</w:t>
            </w:r>
            <w:r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481AB7" w:rsidRPr="00DD540A" w:rsidRDefault="00481AB7" w:rsidP="00054B59">
            <w:pPr>
              <w:tabs>
                <w:tab w:val="center" w:pos="2141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481AB7" w:rsidRPr="00DD540A" w:rsidRDefault="00481AB7" w:rsidP="00054B59">
            <w:pPr>
              <w:tabs>
                <w:tab w:val="center" w:pos="2141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0265FC" w:rsidRPr="00DD540A" w:rsidRDefault="00A44F65" w:rsidP="00054B59">
            <w:pPr>
              <w:tabs>
                <w:tab w:val="center" w:pos="2141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</w:t>
            </w:r>
            <w:r w:rsidR="000265FC" w:rsidRPr="00DD540A">
              <w:rPr>
                <w:color w:val="auto"/>
              </w:rPr>
              <w:t>日本消防検定協会</w:t>
            </w:r>
            <w:r w:rsidR="000265FC" w:rsidRPr="00DD540A">
              <w:rPr>
                <w:rFonts w:hint="eastAsia"/>
                <w:color w:val="auto"/>
              </w:rPr>
              <w:t xml:space="preserve">　</w:t>
            </w:r>
            <w:r w:rsidR="000265FC" w:rsidRPr="00DD540A">
              <w:rPr>
                <w:color w:val="auto"/>
              </w:rPr>
              <w:t>殿</w:t>
            </w:r>
          </w:p>
          <w:p w:rsidR="00DA1C55" w:rsidRDefault="00DA1C55" w:rsidP="00DA1C55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A41965" w:rsidRDefault="00A41965" w:rsidP="00DA1C55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A41965" w:rsidRPr="00DD540A" w:rsidRDefault="00A41965" w:rsidP="00DA1C55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DA1C55" w:rsidRPr="00DD540A" w:rsidRDefault="00DA1C55" w:rsidP="00DA1C55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申請者</w:t>
            </w:r>
          </w:p>
          <w:p w:rsidR="00DA1C55" w:rsidRPr="00DD540A" w:rsidRDefault="00DA1C55" w:rsidP="00DA1C55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DA1C55" w:rsidRPr="00DD540A" w:rsidRDefault="00DA1C55" w:rsidP="00DA1C55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DA1C55" w:rsidRPr="00DD540A" w:rsidRDefault="00DA1C55" w:rsidP="00DA1C55">
            <w:pPr>
              <w:spacing w:after="0" w:line="331" w:lineRule="auto"/>
              <w:ind w:leftChars="1850" w:left="3885" w:rightChars="250" w:right="525" w:firstLine="0"/>
              <w:jc w:val="right"/>
              <w:rPr>
                <w:color w:val="auto"/>
              </w:rPr>
            </w:pPr>
          </w:p>
          <w:p w:rsidR="00DA1C55" w:rsidRPr="00DD540A" w:rsidRDefault="00DA1C55" w:rsidP="00DA1C55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</w:p>
          <w:p w:rsidR="000265FC" w:rsidRPr="00DD540A" w:rsidRDefault="000265FC" w:rsidP="00054B59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0265FC" w:rsidRPr="00DD540A" w:rsidRDefault="000265FC" w:rsidP="00054B59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DE18C4" w:rsidRPr="00DD540A" w:rsidRDefault="00DE18C4" w:rsidP="00DE18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noProof/>
                <w:color w:val="auto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17145</wp:posOffset>
                      </wp:positionV>
                      <wp:extent cx="57150" cy="466725"/>
                      <wp:effectExtent l="0" t="0" r="19050" b="28575"/>
                      <wp:wrapNone/>
                      <wp:docPr id="643756" name="右大かっこ 643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667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FF533" id="右大かっこ 643756" o:spid="_x0000_s1026" type="#_x0000_t86" style="position:absolute;left:0;text-align:left;margin-left:83.4pt;margin-top:1.35pt;width:4.5pt;height:36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" adj="220" strokecolor="black [3200]" strokeweight=".5pt">
                      <v:stroke joinstyle="miter"/>
                    </v:shape>
                  </w:pict>
                </mc:Fallback>
              </mc:AlternateContent>
            </w: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１　種　　別　　（２以上の型式番号について届出のときには、適当な一括表とする</w:t>
            </w:r>
            <w:r w:rsidR="00FE531F" w:rsidRPr="00DD540A">
              <w:rPr>
                <w:rFonts w:hint="eastAsia"/>
                <w:color w:val="auto"/>
                <w:kern w:val="0"/>
                <w:szCs w:val="21"/>
              </w:rPr>
              <w:t>こ</w:t>
            </w:r>
          </w:p>
          <w:p w:rsidR="00DE18C4" w:rsidRPr="00DD540A" w:rsidRDefault="00DE18C4" w:rsidP="00DE18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　　　　　　　　</w:t>
            </w:r>
            <w:r w:rsidR="00FE531F" w:rsidRPr="00DD540A">
              <w:rPr>
                <w:rFonts w:hint="eastAsia"/>
                <w:color w:val="auto"/>
                <w:kern w:val="0"/>
                <w:szCs w:val="21"/>
              </w:rPr>
              <w:t>と</w:t>
            </w:r>
            <w:r w:rsidRPr="00DD540A">
              <w:rPr>
                <w:rFonts w:hint="eastAsia"/>
                <w:color w:val="auto"/>
                <w:kern w:val="0"/>
                <w:szCs w:val="21"/>
              </w:rPr>
              <w:t>。なお、当該検査設備がすべての当該型式に併用できるときは、</w:t>
            </w:r>
            <w:r w:rsidR="00FE531F" w:rsidRPr="00DD540A">
              <w:rPr>
                <w:rFonts w:hint="eastAsia"/>
                <w:color w:val="auto"/>
                <w:kern w:val="0"/>
                <w:szCs w:val="21"/>
              </w:rPr>
              <w:t>当</w:t>
            </w:r>
          </w:p>
          <w:p w:rsidR="000265FC" w:rsidRPr="00DD540A" w:rsidRDefault="00DE18C4" w:rsidP="00DE18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２　型　　式　　該型式は、省略することができる。）</w:t>
            </w:r>
          </w:p>
          <w:p w:rsidR="000265FC" w:rsidRPr="00DD540A" w:rsidRDefault="000265FC" w:rsidP="00054B5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0265FC" w:rsidRPr="00DD540A" w:rsidRDefault="000265FC" w:rsidP="00054B59">
            <w:pPr>
              <w:pStyle w:val="a3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記</w:t>
            </w:r>
          </w:p>
          <w:p w:rsidR="000265FC" w:rsidRPr="00DD540A" w:rsidRDefault="000265FC" w:rsidP="00054B59">
            <w:pPr>
              <w:rPr>
                <w:color w:val="auto"/>
              </w:rPr>
            </w:pPr>
          </w:p>
          <w:tbl>
            <w:tblPr>
              <w:tblStyle w:val="af1"/>
              <w:tblW w:w="0" w:type="auto"/>
              <w:tblInd w:w="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32"/>
              <w:gridCol w:w="571"/>
              <w:gridCol w:w="6694"/>
            </w:tblGrid>
            <w:tr w:rsidR="00FE5E02" w:rsidRPr="00FE5E02" w:rsidTr="00ED4162">
              <w:trPr>
                <w:trHeight w:val="1020"/>
              </w:trPr>
              <w:tc>
                <w:tcPr>
                  <w:tcW w:w="1339" w:type="dxa"/>
                  <w:vMerge w:val="restart"/>
                  <w:vAlign w:val="center"/>
                </w:tcPr>
                <w:p w:rsidR="000265FC" w:rsidRPr="00DD540A" w:rsidRDefault="000265FC" w:rsidP="003906F8">
                  <w:pPr>
                    <w:ind w:lef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変更内容</w:t>
                  </w:r>
                </w:p>
              </w:tc>
              <w:tc>
                <w:tcPr>
                  <w:tcW w:w="565" w:type="dxa"/>
                  <w:vAlign w:val="center"/>
                </w:tcPr>
                <w:p w:rsidR="000265FC" w:rsidRPr="00DD540A" w:rsidRDefault="000265FC" w:rsidP="003906F8">
                  <w:pPr>
                    <w:ind w:lef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旧</w:t>
                  </w:r>
                </w:p>
              </w:tc>
              <w:tc>
                <w:tcPr>
                  <w:tcW w:w="6693" w:type="dxa"/>
                </w:tcPr>
                <w:p w:rsidR="000265FC" w:rsidRPr="00DD540A" w:rsidRDefault="000265FC" w:rsidP="00054B59">
                  <w:pPr>
                    <w:ind w:lef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25B8B">
              <w:trPr>
                <w:trHeight w:val="1020"/>
              </w:trPr>
              <w:tc>
                <w:tcPr>
                  <w:tcW w:w="1356" w:type="dxa"/>
                  <w:vMerge/>
                  <w:vAlign w:val="center"/>
                </w:tcPr>
                <w:p w:rsidR="000265FC" w:rsidRPr="00DD540A" w:rsidRDefault="000265FC" w:rsidP="003906F8">
                  <w:pPr>
                    <w:ind w:lef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265FC" w:rsidRPr="00DD540A" w:rsidRDefault="000265FC" w:rsidP="003906F8">
                  <w:pPr>
                    <w:ind w:lef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新</w:t>
                  </w:r>
                </w:p>
              </w:tc>
              <w:tc>
                <w:tcPr>
                  <w:tcW w:w="6742" w:type="dxa"/>
                </w:tcPr>
                <w:p w:rsidR="000265FC" w:rsidRPr="00DD540A" w:rsidRDefault="000265FC" w:rsidP="00054B59">
                  <w:pPr>
                    <w:ind w:lef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26A86">
              <w:trPr>
                <w:trHeight w:val="1247"/>
              </w:trPr>
              <w:tc>
                <w:tcPr>
                  <w:tcW w:w="1912" w:type="dxa"/>
                  <w:gridSpan w:val="2"/>
                  <w:vAlign w:val="center"/>
                </w:tcPr>
                <w:p w:rsidR="00ED4162" w:rsidRPr="00DD540A" w:rsidRDefault="00ED4162" w:rsidP="003906F8">
                  <w:pPr>
                    <w:ind w:lef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変更の理由</w:t>
                  </w:r>
                </w:p>
              </w:tc>
              <w:tc>
                <w:tcPr>
                  <w:tcW w:w="6742" w:type="dxa"/>
                </w:tcPr>
                <w:p w:rsidR="00ED4162" w:rsidRPr="00DD540A" w:rsidRDefault="00ED4162" w:rsidP="00054B59">
                  <w:pPr>
                    <w:ind w:lef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26A86">
              <w:trPr>
                <w:trHeight w:val="737"/>
              </w:trPr>
              <w:tc>
                <w:tcPr>
                  <w:tcW w:w="1904" w:type="dxa"/>
                  <w:gridSpan w:val="2"/>
                  <w:vAlign w:val="center"/>
                </w:tcPr>
                <w:p w:rsidR="00ED4162" w:rsidRPr="00DD540A" w:rsidRDefault="00ED4162" w:rsidP="003906F8">
                  <w:pPr>
                    <w:ind w:lef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変更予定日</w:t>
                  </w:r>
                </w:p>
              </w:tc>
              <w:tc>
                <w:tcPr>
                  <w:tcW w:w="6685" w:type="dxa"/>
                  <w:vAlign w:val="center"/>
                </w:tcPr>
                <w:p w:rsidR="00ED4162" w:rsidRPr="00DD540A" w:rsidRDefault="00ED4162" w:rsidP="00054B59">
                  <w:pPr>
                    <w:ind w:lef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年　　月　　日</w:t>
                  </w:r>
                </w:p>
              </w:tc>
            </w:tr>
          </w:tbl>
          <w:p w:rsidR="000265FC" w:rsidRPr="00DD540A" w:rsidRDefault="000265FC" w:rsidP="00054B59">
            <w:pPr>
              <w:rPr>
                <w:color w:val="auto"/>
              </w:rPr>
            </w:pPr>
          </w:p>
          <w:p w:rsidR="000265FC" w:rsidRPr="00DD540A" w:rsidRDefault="000265FC" w:rsidP="00054B59">
            <w:pPr>
              <w:rPr>
                <w:color w:val="auto"/>
              </w:rPr>
            </w:pPr>
          </w:p>
        </w:tc>
      </w:tr>
    </w:tbl>
    <w:p w:rsidR="00E67F4F" w:rsidRPr="00FE5E02" w:rsidRDefault="00E67F4F" w:rsidP="006F2E9E">
      <w:pPr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6F2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62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6F2E9E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A1A1ECA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9ABE-989D-48FC-A203-9E34B9F6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2021-04-23T01:21:00Z</dcterms:created>
  <dcterms:modified xsi:type="dcterms:W3CDTF">2021-04-23T01:21:00Z</dcterms:modified>
</cp:coreProperties>
</file>